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66240" w14:textId="77777777" w:rsidR="00052F65" w:rsidRDefault="00052F65">
      <w:pPr>
        <w:pStyle w:val="a4"/>
        <w:jc w:val="center"/>
        <w:rPr>
          <w:b/>
          <w:bCs/>
        </w:rPr>
      </w:pPr>
    </w:p>
    <w:p w14:paraId="7B1402C5" w14:textId="77777777" w:rsidR="00052F65" w:rsidRDefault="0094443F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Изначально Вышестоящий Дом Изначально Вышестоящего Отца. </w:t>
      </w:r>
    </w:p>
    <w:p w14:paraId="49BB3162" w14:textId="77777777" w:rsidR="00052F65" w:rsidRDefault="0094443F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Институт Человека. </w:t>
      </w:r>
    </w:p>
    <w:p w14:paraId="2D625325" w14:textId="77777777" w:rsidR="00052F65" w:rsidRDefault="0094443F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 Воли Человека.  Программа Воина Синтеза 8-рицы Человека</w:t>
      </w:r>
    </w:p>
    <w:p w14:paraId="301C846A" w14:textId="77777777" w:rsidR="00052F65" w:rsidRDefault="0094443F">
      <w:pPr>
        <w:pStyle w:val="a4"/>
        <w:jc w:val="right"/>
        <w:rPr>
          <w:b/>
          <w:bCs/>
        </w:rPr>
      </w:pPr>
      <w:r>
        <w:rPr>
          <w:b/>
          <w:bCs/>
        </w:rPr>
        <w:t xml:space="preserve">Утв. КХ. 12.04.2020. </w:t>
      </w:r>
    </w:p>
    <w:p w14:paraId="5110A568" w14:textId="77777777" w:rsidR="00052F65" w:rsidRDefault="00052F65">
      <w:pPr>
        <w:pStyle w:val="a4"/>
      </w:pPr>
    </w:p>
    <w:p w14:paraId="06A66AE4" w14:textId="77777777" w:rsidR="00052F65" w:rsidRDefault="0094443F">
      <w:pPr>
        <w:pStyle w:val="a4"/>
      </w:pPr>
      <w:r>
        <w:rPr>
          <w:b/>
          <w:bCs/>
        </w:rPr>
        <w:t>Концептуальное обоснование Воина Синтеза</w:t>
      </w:r>
      <w:r>
        <w:t>:</w:t>
      </w:r>
    </w:p>
    <w:p w14:paraId="395F53B7" w14:textId="77777777" w:rsidR="00052F65" w:rsidRDefault="0094443F">
      <w:pPr>
        <w:pStyle w:val="a4"/>
      </w:pPr>
      <w:r>
        <w:t xml:space="preserve">Воин Синтеза — человек (или 8-ричный </w:t>
      </w:r>
      <w:r>
        <w:t xml:space="preserve">человек ИВО: человек-Отец), действующий Волей ИВО в развитии и явлении Синтеза ИВО. </w:t>
      </w:r>
    </w:p>
    <w:p w14:paraId="191B77BD" w14:textId="77777777" w:rsidR="00052F65" w:rsidRDefault="0094443F">
      <w:pPr>
        <w:pStyle w:val="a4"/>
      </w:pPr>
      <w:r>
        <w:t>Этимология слова «воин» означает «волю являющий в материю — во-ин», или «Волю Отца Иерархично//Изначально (материя иерархична) Несущий». Воля — принцип деятельности, синте</w:t>
      </w:r>
      <w:r>
        <w:t xml:space="preserve">з — то, что волей организуем в материи. Есть воины духа. Их воля нацелена на явление и проявление нового духа материи. Есть воины света: воля как деятельность нацелена на выявление и проявление в материи света. Но не выше. </w:t>
      </w:r>
    </w:p>
    <w:p w14:paraId="4DCD427C" w14:textId="77777777" w:rsidR="00052F65" w:rsidRDefault="0094443F">
      <w:pPr>
        <w:pStyle w:val="a4"/>
      </w:pPr>
      <w:r>
        <w:t>Поскольку настоящая эпоха развор</w:t>
      </w:r>
      <w:r>
        <w:t>ачивается Отцом и синтезом ИВО, синтез — источник любых новшеств и стандартов материи. Занимаясь просто волей духа и духом, мы не факт, что достигаем синтеза как источника материи, и тогда исходим из имеющего в материи духа и света. Но они без синтеза не п</w:t>
      </w:r>
      <w:r>
        <w:t xml:space="preserve">олучают развития, и воины духа и света НЕ РАЗВИВАЮТ материю от Отца. Кстати, и от Матери. Основы воинов духа и света во 2 и 3 архетипах материи, а ИВДИВО-Октаве бытия сейчас просто вредны. </w:t>
      </w:r>
    </w:p>
    <w:p w14:paraId="567C6B0F" w14:textId="77777777" w:rsidR="00052F65" w:rsidRDefault="0094443F">
      <w:pPr>
        <w:pStyle w:val="a4"/>
      </w:pPr>
      <w:r>
        <w:t>Базовые фундаментальности воина синтеза: воля, синтез, огонь, чело</w:t>
      </w:r>
      <w:r>
        <w:t xml:space="preserve">век, </w:t>
      </w:r>
    </w:p>
    <w:p w14:paraId="7E23FA62" w14:textId="77777777" w:rsidR="00052F65" w:rsidRDefault="0094443F">
      <w:pPr>
        <w:pStyle w:val="a4"/>
      </w:pPr>
      <w:r>
        <w:t xml:space="preserve">Наличие данных фундаментальностей и начал в человеке определяют специфику основности и деятельности человека: </w:t>
      </w:r>
    </w:p>
    <w:p w14:paraId="45497CEF" w14:textId="77777777" w:rsidR="00052F65" w:rsidRDefault="0094443F">
      <w:pPr>
        <w:pStyle w:val="a4"/>
      </w:pPr>
      <w:r>
        <w:t xml:space="preserve">Воля — концентрация огня (глубже, если и синтеза), вводит огнем в слиянность с Отцом внутренней более глубокой отстроенностью, дисциплиной </w:t>
      </w:r>
      <w:r>
        <w:t xml:space="preserve">на действие Отцом. Воля ИВО сама по себе есть запредельный для человека огонь с записями не стандартов нашей будущей материи, а эталонной деятельности Отца. Или Совершенной деятельности Отца. </w:t>
      </w:r>
    </w:p>
    <w:p w14:paraId="2F4AB611" w14:textId="77777777" w:rsidR="00052F65" w:rsidRDefault="0094443F">
      <w:pPr>
        <w:pStyle w:val="a4"/>
      </w:pPr>
      <w:r>
        <w:t>Войти в Волю ИВО означает объединиться с ним в цельность в деят</w:t>
      </w:r>
      <w:r>
        <w:t xml:space="preserve">ельности. Но поскольку Отец есмь Огонь и Синтез, означает, что объединиться с Отцом в деятельности можно огнем и Синтезом. Простой вывод: нет огня у человека — нечем принять Волю ИВО.  Принимаем духом? Не факт. Духом человек свободен. И глядя на состояние </w:t>
      </w:r>
      <w:r>
        <w:t>духа человека, ИВО не наделит человека своей Волей вопреки воле человека. Человек чаще просто не готов духом меняться. И изменить волю и дух для человека означает изменить своим принципам , привычкам, стилю и глубине деятельности, не имея источника развити</w:t>
      </w:r>
      <w:r>
        <w:t>я. Поэтому вариант принятия воли ИВО напрямую без огня невозможен. Воля состоит из огня. И на настоящую эпоху человечество перед выбором: или переключаемся на огонь, или живем вслепую, не имея возможности принять Волю ИВО. Вслепую (не воспринимая Отца объе</w:t>
      </w:r>
      <w:r>
        <w:t xml:space="preserve">ктивно) человечество жило в 5 расе, скорее, и ранее. Сейчас жить без огня и Отца означает быть пользователем природы, причем, лишь планетарной. Такие стандарты в прошлом, повторно такой образ жизни не принесет развития. А скорее — деградацию. Ибо и Матери </w:t>
      </w:r>
      <w:r>
        <w:t xml:space="preserve">такие варианты человечества не полезны. Что делает природа с нецелесообразными экземплярами? правильно: удаляет из эволюции. </w:t>
      </w:r>
    </w:p>
    <w:p w14:paraId="60376A76" w14:textId="77777777" w:rsidR="00052F65" w:rsidRDefault="0094443F">
      <w:pPr>
        <w:pStyle w:val="a4"/>
      </w:pPr>
      <w:r>
        <w:t>Поскольку из духа отстраивается Мудрость, практикование духа без огня, максимум, ведет к развитию мудрости, но старого духа. А зна</w:t>
      </w:r>
      <w:r>
        <w:t xml:space="preserve">чит, старая и не развивающая мудрость. И этот стандарт — 3 архетипа материи, архетипа духа. То есть, прошлое для человечества.  </w:t>
      </w:r>
    </w:p>
    <w:p w14:paraId="48FC2B3A" w14:textId="77777777" w:rsidR="00052F65" w:rsidRDefault="0094443F">
      <w:pPr>
        <w:pStyle w:val="a4"/>
      </w:pPr>
      <w:r>
        <w:t xml:space="preserve">Итак, Воля — деятельность огнем, результат такой деятельности — рождающийся дух, движущий материю записями огня — воли. </w:t>
      </w:r>
    </w:p>
    <w:p w14:paraId="0D131B4D" w14:textId="77777777" w:rsidR="00052F65" w:rsidRDefault="0094443F">
      <w:pPr>
        <w:pStyle w:val="a4"/>
      </w:pPr>
      <w:r>
        <w:t>Записи</w:t>
      </w:r>
      <w:r>
        <w:t xml:space="preserve"> огня — это синтез, это стандарт материи, это записи новых параметров и пределов материи, которые могут быть достигнуты материей применением огня с синтезом. </w:t>
      </w:r>
    </w:p>
    <w:p w14:paraId="310B1A89" w14:textId="77777777" w:rsidR="00052F65" w:rsidRDefault="00052F65">
      <w:pPr>
        <w:pStyle w:val="a4"/>
      </w:pPr>
    </w:p>
    <w:p w14:paraId="1205D124" w14:textId="77777777" w:rsidR="00052F65" w:rsidRDefault="0094443F">
      <w:pPr>
        <w:pStyle w:val="a4"/>
      </w:pPr>
      <w:r>
        <w:t>Воля ИВО  берет начало из прасинтезности, которая поступает к нам в ИВДИВО в целом от ИВО. Праси</w:t>
      </w:r>
      <w:r>
        <w:t xml:space="preserve">нтезность пишет новые стандарты синтеза, генерируя огонь синтеза, а огонь, </w:t>
      </w:r>
      <w:r>
        <w:lastRenderedPageBreak/>
        <w:t>входя в материю, становясь ее составляющей, организуется волей. То есть, невозможно Волю отделить от синтеза и прасинтезности. Любое отклонение из огня и воли есть своеволие, своево</w:t>
      </w:r>
      <w:r>
        <w:t xml:space="preserve">льное действие, которое Отец не поддерживает и не наделяет следующим огнем и синтезом. </w:t>
      </w:r>
      <w:proofErr w:type="spellStart"/>
      <w:r>
        <w:t>Т.о</w:t>
      </w:r>
      <w:proofErr w:type="spellEnd"/>
      <w:r>
        <w:t xml:space="preserve">., Воля ИВО есть более глубоко организованная ИВ Отцом субстанция. </w:t>
      </w:r>
    </w:p>
    <w:p w14:paraId="0434FD9E" w14:textId="77777777" w:rsidR="00052F65" w:rsidRDefault="0094443F">
      <w:pPr>
        <w:pStyle w:val="a4"/>
      </w:pPr>
      <w:r>
        <w:t>Так же, Мудрость ИВО есть еще более глубоко организованная ИВ отцом субстанция. И так до Образа От</w:t>
      </w:r>
      <w:r>
        <w:t xml:space="preserve">ца. Человек ориентируется на Отца (то есть, на его Синтез, Волю, Мудрость, Любовь и </w:t>
      </w:r>
      <w:proofErr w:type="spellStart"/>
      <w:r>
        <w:t>тд</w:t>
      </w:r>
      <w:proofErr w:type="spellEnd"/>
      <w:r>
        <w:t>). Но ориентируется не со стороны. А проникается и перестраивается, преображается  субстанциями Отца. Только так их можно исполнить. И только так можно развиваться, расти</w:t>
      </w:r>
      <w:r>
        <w:t xml:space="preserve">, жить. </w:t>
      </w:r>
    </w:p>
    <w:p w14:paraId="7FF237F6" w14:textId="77777777" w:rsidR="00052F65" w:rsidRDefault="0094443F">
      <w:pPr>
        <w:pStyle w:val="a4"/>
      </w:pPr>
      <w:r>
        <w:t>Деятельность синтезом  Воина Синтеза определяется как волевое, в ипостасном /</w:t>
      </w:r>
      <w:proofErr w:type="spellStart"/>
      <w:r>
        <w:t>аватарском</w:t>
      </w:r>
      <w:proofErr w:type="spellEnd"/>
      <w:r>
        <w:t xml:space="preserve"> явлении ИВО ПРОДВИЖЕНИЕ Синтеза ИВО, деятельность, перестраивающая материю на новые стандарты синтезом ИВО, </w:t>
      </w:r>
    </w:p>
    <w:p w14:paraId="0A59E6F6" w14:textId="77777777" w:rsidR="00052F65" w:rsidRDefault="0094443F">
      <w:pPr>
        <w:pStyle w:val="a4"/>
      </w:pPr>
      <w:r>
        <w:t xml:space="preserve">Итак, Воин Синтеза — </w:t>
      </w:r>
      <w:proofErr w:type="spellStart"/>
      <w:r>
        <w:t>явитель</w:t>
      </w:r>
      <w:proofErr w:type="spellEnd"/>
      <w:r>
        <w:t>, организатор, исполни</w:t>
      </w:r>
      <w:r>
        <w:t xml:space="preserve">тель Воли ИВО в перестройке материи Синтезом ИВО. </w:t>
      </w:r>
    </w:p>
    <w:p w14:paraId="35FE11F5" w14:textId="77777777" w:rsidR="00052F65" w:rsidRDefault="0094443F">
      <w:pPr>
        <w:pStyle w:val="a4"/>
      </w:pPr>
      <w:r>
        <w:t>Отличие Воина синтеза от деятельности синтезом человека: человек свободен волей своей. Он может и не соглашаться с Волей ИВО, может и не продвигать синтез материи, а просто потреблять синтез для себя: инте</w:t>
      </w:r>
      <w:r>
        <w:t>ресоваться, изучать, пробовать применять, со стороны наблюдать за воинами Синтеза, но такой человек еще не достигает организации себя цельно Волей ИВО. Часть свободной воли человека просто не стала отцовской. У Воина Синтеза же большая часть воли и духа со</w:t>
      </w:r>
      <w:r>
        <w:t xml:space="preserve">пряжены с отцовскими. И только у Воина синтеза начинает перестраиваться материя на соответствие имеющемуся синтезу: и видение, и слышание нарабатываются, и изменение и управление материей получается. </w:t>
      </w:r>
    </w:p>
    <w:p w14:paraId="6F03AC62" w14:textId="77777777" w:rsidR="00052F65" w:rsidRDefault="0094443F">
      <w:pPr>
        <w:pStyle w:val="a4"/>
      </w:pPr>
      <w:r>
        <w:t>Чтобы далее более глубоко развивать материю, необходима</w:t>
      </w:r>
      <w:r>
        <w:t xml:space="preserve"> практика применения синтеза ИВО Мудростью ИВО. На этом этапе рождаются проекты, программы, планы и стратегии, реально, Отцом, развивая материю. </w:t>
      </w:r>
    </w:p>
    <w:p w14:paraId="7AF91745" w14:textId="77777777" w:rsidR="00052F65" w:rsidRDefault="0094443F">
      <w:pPr>
        <w:pStyle w:val="a4"/>
      </w:pPr>
      <w:r>
        <w:t xml:space="preserve">И только результатами </w:t>
      </w:r>
      <w:proofErr w:type="spellStart"/>
      <w:r>
        <w:t>сотворяемой</w:t>
      </w:r>
      <w:proofErr w:type="spellEnd"/>
      <w:r>
        <w:t xml:space="preserve"> материи мы подтверждаем Любовь ИВО </w:t>
      </w:r>
      <w:proofErr w:type="spellStart"/>
      <w:r>
        <w:t>слиянностью</w:t>
      </w:r>
      <w:proofErr w:type="spellEnd"/>
      <w:r>
        <w:t xml:space="preserve"> с ИВО Подобием материями. </w:t>
      </w:r>
    </w:p>
    <w:p w14:paraId="40FEB305" w14:textId="77777777" w:rsidR="00052F65" w:rsidRDefault="0094443F">
      <w:pPr>
        <w:pStyle w:val="a4"/>
      </w:pPr>
      <w:r>
        <w:rPr>
          <w:b/>
          <w:bCs/>
        </w:rPr>
        <w:t>Ит</w:t>
      </w:r>
      <w:r>
        <w:rPr>
          <w:b/>
          <w:bCs/>
        </w:rPr>
        <w:t xml:space="preserve">ак, воин Синтеза </w:t>
      </w:r>
      <w:r>
        <w:t xml:space="preserve">— волевой, деловой человек, могущий сорганизовать себя огнем и синтезом ИВО на дело ИВ Отца, ИВ Аватаров.     </w:t>
      </w:r>
    </w:p>
    <w:p w14:paraId="06269186" w14:textId="77777777" w:rsidR="00052F65" w:rsidRDefault="0094443F">
      <w:pPr>
        <w:pStyle w:val="a4"/>
      </w:pPr>
      <w:r>
        <w:t>Из этого определения следуют качества и свойства Воина синтеза: отстроенность стандартами синтеза, внутренняя дисциплина, довери</w:t>
      </w:r>
      <w:r>
        <w:t xml:space="preserve">е Отцу, ИВАС, человекам, умение принять и возжечься и вдохновиться перспективами Воли ИВО. Воин Синтеза не сомневается, а ищет каким образом исполнить действие и новую организацию материи, которую являет ИВО. </w:t>
      </w:r>
    </w:p>
    <w:p w14:paraId="10A978D5" w14:textId="77777777" w:rsidR="00052F65" w:rsidRDefault="0094443F">
      <w:pPr>
        <w:pStyle w:val="a4"/>
      </w:pPr>
      <w:r>
        <w:rPr>
          <w:b/>
          <w:bCs/>
        </w:rPr>
        <w:t>Воин Синтеза имеет:</w:t>
      </w:r>
      <w:r>
        <w:t xml:space="preserve"> синтез, огонь, стяженные и</w:t>
      </w:r>
      <w:r>
        <w:t xml:space="preserve"> применяемые программы ИВО, План Синтеза ИВО, Волю ИВО, дисциплину, отстроенность стандартами ИВО, </w:t>
      </w:r>
    </w:p>
    <w:p w14:paraId="508D2ADE" w14:textId="77777777" w:rsidR="00052F65" w:rsidRDefault="0094443F">
      <w:pPr>
        <w:pStyle w:val="a4"/>
      </w:pPr>
      <w:r>
        <w:t xml:space="preserve">Касается отстроенности человека как частями, частностями, так и ивдиво-реализациями. </w:t>
      </w:r>
    </w:p>
    <w:p w14:paraId="52B255EC" w14:textId="77777777" w:rsidR="00052F65" w:rsidRDefault="0094443F">
      <w:pPr>
        <w:pStyle w:val="a4"/>
      </w:pPr>
      <w:r>
        <w:rPr>
          <w:b/>
          <w:bCs/>
        </w:rPr>
        <w:t>Воин Синтеза умеет:</w:t>
      </w:r>
      <w:r>
        <w:t xml:space="preserve"> Возжигаться, преображаться, </w:t>
      </w:r>
      <w:r>
        <w:t xml:space="preserve">активироваться и действовать Синтезом, огнем и Волей в явлении Воли ИВО. Умеет организовать течение материи (внутренне и внешне) Волей ИВО собою. </w:t>
      </w:r>
    </w:p>
    <w:p w14:paraId="1E971F52" w14:textId="77777777" w:rsidR="00052F65" w:rsidRDefault="0094443F">
      <w:pPr>
        <w:pStyle w:val="a4"/>
      </w:pPr>
      <w:r>
        <w:rPr>
          <w:b/>
          <w:bCs/>
        </w:rPr>
        <w:t>Воин Синтеза занимается:</w:t>
      </w:r>
      <w:r>
        <w:t xml:space="preserve"> ростом глубины и степени возожженности материи (внешне и внутренне), отстройкой себя</w:t>
      </w:r>
      <w:r>
        <w:t xml:space="preserve"> и материи вокруг на соответствие стандартам Синтеза ИВО, В данном действии являя ИВО в материи, являя ИВАС. Воин Синтеза растит компетентность частями, правами созидания, статусами, творящими синтезами, </w:t>
      </w:r>
      <w:proofErr w:type="spellStart"/>
      <w:r>
        <w:t>синтезностями</w:t>
      </w:r>
      <w:proofErr w:type="spellEnd"/>
      <w:r>
        <w:t xml:space="preserve">, полномочиями совершенств, </w:t>
      </w:r>
      <w:proofErr w:type="spellStart"/>
      <w:r>
        <w:t>иерархизаци</w:t>
      </w:r>
      <w:r>
        <w:t>ями</w:t>
      </w:r>
      <w:proofErr w:type="spellEnd"/>
      <w:r>
        <w:t xml:space="preserve">, </w:t>
      </w:r>
      <w:proofErr w:type="spellStart"/>
      <w:r>
        <w:t>ивдивостями</w:t>
      </w:r>
      <w:proofErr w:type="spellEnd"/>
      <w:r>
        <w:t>, должностными компетенциями.</w:t>
      </w:r>
    </w:p>
    <w:p w14:paraId="26994570" w14:textId="77777777" w:rsidR="00052F65" w:rsidRDefault="0094443F">
      <w:pPr>
        <w:pStyle w:val="a4"/>
      </w:pPr>
      <w:r>
        <w:t xml:space="preserve"> </w:t>
      </w:r>
    </w:p>
    <w:p w14:paraId="61099973" w14:textId="34B43A68" w:rsidR="00052F65" w:rsidRDefault="0094443F">
      <w:pPr>
        <w:pStyle w:val="a4"/>
      </w:pPr>
      <w:r>
        <w:t>Воин Синтеза — Человек, Посвященный, Служащий, Ипостась и т</w:t>
      </w:r>
      <w:r w:rsidR="00BE58A6">
        <w:t>.</w:t>
      </w:r>
      <w:r>
        <w:t>д</w:t>
      </w:r>
      <w:r w:rsidR="00BE58A6">
        <w:t>.</w:t>
      </w:r>
      <w:r>
        <w:t xml:space="preserve"> отличаются глубиной синтезности и Воли. Полнота реализации Человека ИВО — в 8-ричности, в реализации Аватарскости, отцовскости, владычества и т</w:t>
      </w:r>
      <w:r w:rsidR="00BE58A6">
        <w:t>.</w:t>
      </w:r>
      <w:bookmarkStart w:id="0" w:name="_GoBack"/>
      <w:bookmarkEnd w:id="0"/>
      <w:r>
        <w:t>д. Т</w:t>
      </w:r>
      <w:r>
        <w:t>олько Человек — это природный и зависимый от внешней среды вариант Человека. ИВДИВО-развитие Воина Синтеза в полноте реализуется 8-ричной глубиной дееспособности Человека ИВО. И только явление Человека - Отца ИВО есть настоящая дееспособность Волей, огнем,</w:t>
      </w:r>
      <w:r>
        <w:t xml:space="preserve"> Синтезом ИВО. </w:t>
      </w:r>
      <w:r>
        <w:lastRenderedPageBreak/>
        <w:t xml:space="preserve">Дееспособность 8-ричного Человека ИВО позволяет синтезировать, творить, созидать материю, не зависимо от нее, но прямым явлением ИВО Его делом. </w:t>
      </w:r>
    </w:p>
    <w:p w14:paraId="4850C0B8" w14:textId="77777777" w:rsidR="00052F65" w:rsidRDefault="00052F65">
      <w:pPr>
        <w:pStyle w:val="a4"/>
      </w:pPr>
    </w:p>
    <w:p w14:paraId="5CFE3AEB" w14:textId="77777777" w:rsidR="00052F65" w:rsidRDefault="0094443F">
      <w:pPr>
        <w:pStyle w:val="a4"/>
      </w:pPr>
      <w:r>
        <w:rPr>
          <w:b/>
          <w:bCs/>
        </w:rPr>
        <w:t>Цель</w:t>
      </w:r>
      <w:r>
        <w:t xml:space="preserve"> программы развития </w:t>
      </w:r>
      <w:proofErr w:type="spellStart"/>
      <w:r>
        <w:t>Воиа</w:t>
      </w:r>
      <w:proofErr w:type="spellEnd"/>
      <w:r>
        <w:t xml:space="preserve"> Синтеза — развитие огненности и Воли тел (физического и мировых те</w:t>
      </w:r>
      <w:r>
        <w:t xml:space="preserve">л) 8рично (Человек ИВО — Отец ИВО).  </w:t>
      </w:r>
    </w:p>
    <w:p w14:paraId="20272EAD" w14:textId="77777777" w:rsidR="00052F65" w:rsidRDefault="0094443F">
      <w:pPr>
        <w:pStyle w:val="a4"/>
      </w:pPr>
      <w:r>
        <w:rPr>
          <w:b/>
          <w:bCs/>
        </w:rPr>
        <w:t>Задачи:</w:t>
      </w:r>
      <w:r>
        <w:t xml:space="preserve"> ипостасное взаимодействие огнем и синтезом, волей и духом с ИВАС, ИВО</w:t>
      </w:r>
    </w:p>
    <w:p w14:paraId="1A366C81" w14:textId="77777777" w:rsidR="00052F65" w:rsidRDefault="0094443F">
      <w:pPr>
        <w:pStyle w:val="a4"/>
      </w:pPr>
      <w:r>
        <w:t>Обучение вхождению в прасинтезность, ивдиво-развитие огненно-волевой телесности</w:t>
      </w:r>
    </w:p>
    <w:p w14:paraId="34ED598B" w14:textId="77777777" w:rsidR="00052F65" w:rsidRDefault="0094443F">
      <w:pPr>
        <w:pStyle w:val="a4"/>
      </w:pPr>
      <w:proofErr w:type="spellStart"/>
      <w:r>
        <w:t>Раввитие</w:t>
      </w:r>
      <w:proofErr w:type="spellEnd"/>
      <w:r>
        <w:t xml:space="preserve"> методик роста огненности и воли тел для ;</w:t>
      </w:r>
      <w:proofErr w:type="spellStart"/>
      <w:r>
        <w:t>ричного</w:t>
      </w:r>
      <w:proofErr w:type="spellEnd"/>
      <w:r>
        <w:t xml:space="preserve"> Че</w:t>
      </w:r>
      <w:r>
        <w:t xml:space="preserve">ловека ИВО, и Человека МГ ФА. </w:t>
      </w:r>
    </w:p>
    <w:p w14:paraId="10910AAE" w14:textId="77777777" w:rsidR="00052F65" w:rsidRDefault="0094443F">
      <w:pPr>
        <w:pStyle w:val="a4"/>
      </w:pPr>
      <w:r>
        <w:rPr>
          <w:b/>
          <w:bCs/>
        </w:rPr>
        <w:t>Методы:</w:t>
      </w:r>
      <w:r>
        <w:t xml:space="preserve"> практики, тренинги, погружения и др. </w:t>
      </w:r>
    </w:p>
    <w:p w14:paraId="27537F3E" w14:textId="77777777" w:rsidR="00052F65" w:rsidRDefault="00052F65">
      <w:pPr>
        <w:pStyle w:val="a4"/>
      </w:pPr>
    </w:p>
    <w:p w14:paraId="494532AF" w14:textId="77777777" w:rsidR="00052F65" w:rsidRDefault="0094443F">
      <w:pPr>
        <w:pStyle w:val="a4"/>
        <w:jc w:val="right"/>
      </w:pPr>
      <w:r>
        <w:t xml:space="preserve">Глава Института Человека Барышева Л. </w:t>
      </w:r>
    </w:p>
    <w:sectPr w:rsidR="00052F65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EB514" w14:textId="77777777" w:rsidR="0094443F" w:rsidRDefault="0094443F">
      <w:r>
        <w:separator/>
      </w:r>
    </w:p>
  </w:endnote>
  <w:endnote w:type="continuationSeparator" w:id="0">
    <w:p w14:paraId="760C5C77" w14:textId="77777777" w:rsidR="0094443F" w:rsidRDefault="0094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A01B1" w14:textId="77777777" w:rsidR="00052F65" w:rsidRDefault="00052F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D7036" w14:textId="77777777" w:rsidR="0094443F" w:rsidRDefault="0094443F">
      <w:r>
        <w:separator/>
      </w:r>
    </w:p>
  </w:footnote>
  <w:footnote w:type="continuationSeparator" w:id="0">
    <w:p w14:paraId="4A75D20F" w14:textId="77777777" w:rsidR="0094443F" w:rsidRDefault="00944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9024E" w14:textId="77777777" w:rsidR="00052F65" w:rsidRDefault="00052F6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F65"/>
    <w:rsid w:val="00052F65"/>
    <w:rsid w:val="0094443F"/>
    <w:rsid w:val="00BE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D2FB"/>
  <w15:docId w15:val="{D920C807-C2B2-477A-A89C-23C1030B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1197</Words>
  <Characters>6824</Characters>
  <Application>Microsoft Office Word</Application>
  <DocSecurity>0</DocSecurity>
  <Lines>56</Lines>
  <Paragraphs>16</Paragraphs>
  <ScaleCrop>false</ScaleCrop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Кишиневский</cp:lastModifiedBy>
  <cp:revision>2</cp:revision>
  <dcterms:created xsi:type="dcterms:W3CDTF">2020-04-12T16:38:00Z</dcterms:created>
  <dcterms:modified xsi:type="dcterms:W3CDTF">2020-04-12T16:41:00Z</dcterms:modified>
</cp:coreProperties>
</file>